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4" w:rsidRPr="00046DD4" w:rsidRDefault="00046DD4" w:rsidP="00046DD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442CB" w:rsidRDefault="00046DD4" w:rsidP="00046DD4">
      <w:pPr>
        <w:jc w:val="right"/>
      </w:pPr>
      <w:r>
        <w:t>Słupca, 11 grudnia 2015 roku</w:t>
      </w:r>
    </w:p>
    <w:p w:rsidR="00046DD4" w:rsidRDefault="00046DD4" w:rsidP="00046DD4">
      <w:pPr>
        <w:jc w:val="right"/>
      </w:pPr>
    </w:p>
    <w:p w:rsidR="00046DD4" w:rsidRPr="00046DD4" w:rsidRDefault="00046DD4" w:rsidP="00046DD4">
      <w:pPr>
        <w:jc w:val="right"/>
        <w:rPr>
          <w:b/>
        </w:rPr>
      </w:pPr>
      <w:r w:rsidRPr="00046DD4">
        <w:rPr>
          <w:b/>
        </w:rPr>
        <w:t>ENGEL POLSKA Sp. z o.o.</w:t>
      </w:r>
    </w:p>
    <w:p w:rsidR="00046DD4" w:rsidRDefault="00046DD4" w:rsidP="00046DD4">
      <w:pPr>
        <w:jc w:val="right"/>
      </w:pPr>
      <w:r>
        <w:t>ul.</w:t>
      </w:r>
      <w:r w:rsidR="00C7046C">
        <w:t xml:space="preserve"> </w:t>
      </w:r>
      <w:r>
        <w:t>Ostródzka 50B</w:t>
      </w:r>
    </w:p>
    <w:p w:rsidR="00046DD4" w:rsidRDefault="00046DD4" w:rsidP="00046DD4">
      <w:pPr>
        <w:jc w:val="right"/>
      </w:pPr>
      <w:r w:rsidRPr="00046DD4">
        <w:t>03-289 Warszawa / POLSKA</w:t>
      </w:r>
    </w:p>
    <w:p w:rsidR="00046DD4" w:rsidRDefault="00046DD4" w:rsidP="00046DD4">
      <w:pPr>
        <w:jc w:val="right"/>
      </w:pPr>
    </w:p>
    <w:p w:rsidR="00046DD4" w:rsidRDefault="00046DD4" w:rsidP="00046DD4">
      <w:pPr>
        <w:ind w:firstLine="708"/>
        <w:jc w:val="both"/>
      </w:pPr>
      <w:r>
        <w:t>W odpowiedzi na Państwa pytanie z dnia 10.12.2015 dotyczące ZAPYTAŃ OFERTOWYCH I,II,III z dnia 07.12.2015r. odpowiadamy:</w:t>
      </w:r>
    </w:p>
    <w:p w:rsidR="00F52A54" w:rsidRDefault="00046DD4" w:rsidP="00046DD4">
      <w:pPr>
        <w:pStyle w:val="Akapitzlist"/>
        <w:numPr>
          <w:ilvl w:val="0"/>
          <w:numId w:val="1"/>
        </w:numPr>
        <w:jc w:val="both"/>
      </w:pPr>
      <w:r w:rsidRPr="00046DD4">
        <w:t>Załącznik nr 2</w:t>
      </w:r>
      <w:r>
        <w:t xml:space="preserve"> do </w:t>
      </w:r>
      <w:r w:rsidRPr="00046DD4">
        <w:t>ZAPYTAŃ OFERTOWYCH I,II,III z dnia 07.12.2015r.</w:t>
      </w:r>
      <w:r>
        <w:t xml:space="preserve"> w punkcie 8 przewiduje załączenie do oferty innych niż referencje dokumentów. Takim dokumentem może być m.in. opis propozycji finansowych (kredyt kupiecki</w:t>
      </w:r>
      <w:r w:rsidR="00F52A54">
        <w:t>, 15% zaliczka, zabezpieczenie czy określenie innego podmiotu będącego wystawcą faktury</w:t>
      </w:r>
      <w:r w:rsidR="00C7046C">
        <w:t xml:space="preserve"> w przypadku skorzystania z alternatywnych form finansowania</w:t>
      </w:r>
      <w:r w:rsidR="00F52A54">
        <w:t>).</w:t>
      </w:r>
    </w:p>
    <w:p w:rsidR="00046DD4" w:rsidRDefault="00C7046C" w:rsidP="00C7046C">
      <w:pPr>
        <w:pStyle w:val="Akapitzlist"/>
        <w:numPr>
          <w:ilvl w:val="0"/>
          <w:numId w:val="1"/>
        </w:numPr>
        <w:jc w:val="both"/>
      </w:pPr>
      <w:r>
        <w:t>Przypominamy, iż p</w:t>
      </w:r>
      <w:r w:rsidR="00F52A54">
        <w:t xml:space="preserve">unkt VIII </w:t>
      </w:r>
      <w:proofErr w:type="spellStart"/>
      <w:r w:rsidR="00F52A54">
        <w:t>ppkt</w:t>
      </w:r>
      <w:proofErr w:type="spellEnd"/>
      <w:r w:rsidR="00F52A54">
        <w:t xml:space="preserve"> 7 i pkt XVII </w:t>
      </w:r>
      <w:r w:rsidR="00046DD4">
        <w:t xml:space="preserve"> </w:t>
      </w:r>
      <w:r w:rsidR="00F52A54" w:rsidRPr="00F52A54">
        <w:t>ZAPYTAŃ OFERTOWYCH I,II,III z dnia 07.12.2015r.</w:t>
      </w:r>
      <w:r w:rsidR="00F52A54">
        <w:t xml:space="preserve"> określa</w:t>
      </w:r>
      <w:r>
        <w:t>,</w:t>
      </w:r>
      <w:r w:rsidR="00F52A54">
        <w:t xml:space="preserve"> iż ZAMAWIAJĄCY dokonuje oceny całości przedstawionej przez WYKONAWCĘ oferty w tym również </w:t>
      </w:r>
      <w:r>
        <w:t>„</w:t>
      </w:r>
      <w:r w:rsidR="00F52A54" w:rsidRPr="00F52A54">
        <w:t>Warunk</w:t>
      </w:r>
      <w:r w:rsidR="00F52A54">
        <w:t xml:space="preserve">ów </w:t>
      </w:r>
      <w:r>
        <w:t xml:space="preserve">i terminu </w:t>
      </w:r>
      <w:r w:rsidR="00F52A54" w:rsidRPr="00F52A54">
        <w:t>realizacji</w:t>
      </w:r>
      <w:r>
        <w:t>” (</w:t>
      </w:r>
      <w:proofErr w:type="spellStart"/>
      <w:r>
        <w:t>ppkt</w:t>
      </w:r>
      <w:proofErr w:type="spellEnd"/>
      <w:r>
        <w:t xml:space="preserve"> 4 tabeli w </w:t>
      </w:r>
      <w:r w:rsidRPr="00C7046C">
        <w:t>pkt XVII  ZAPYTAŃ OFERTOWYCH I,II,III z dnia 07.12.2015r.</w:t>
      </w:r>
      <w:r>
        <w:t>).</w:t>
      </w:r>
    </w:p>
    <w:p w:rsidR="00C7046C" w:rsidRDefault="00C7046C" w:rsidP="00C7046C">
      <w:pPr>
        <w:jc w:val="both"/>
      </w:pPr>
    </w:p>
    <w:p w:rsidR="00C7046C" w:rsidRDefault="00C7046C" w:rsidP="00C7046C">
      <w:pPr>
        <w:jc w:val="right"/>
      </w:pPr>
      <w:r>
        <w:t xml:space="preserve">Grzegorz </w:t>
      </w:r>
      <w:proofErr w:type="spellStart"/>
      <w:r>
        <w:t>Wojtanowski</w:t>
      </w:r>
      <w:proofErr w:type="spellEnd"/>
    </w:p>
    <w:p w:rsidR="00C7046C" w:rsidRDefault="00C7046C" w:rsidP="00C7046C">
      <w:pPr>
        <w:jc w:val="center"/>
      </w:pPr>
      <w:bookmarkStart w:id="0" w:name="_GoBack"/>
      <w:bookmarkEnd w:id="0"/>
    </w:p>
    <w:p w:rsidR="00C7046C" w:rsidRDefault="00C7046C" w:rsidP="00C7046C">
      <w:pPr>
        <w:jc w:val="right"/>
      </w:pPr>
      <w:r>
        <w:t xml:space="preserve">Wiceprezes Zarządu </w:t>
      </w:r>
      <w:r w:rsidRPr="00C7046C">
        <w:t>Słupeck</w:t>
      </w:r>
      <w:r>
        <w:t>iej</w:t>
      </w:r>
      <w:r w:rsidRPr="00C7046C">
        <w:t xml:space="preserve"> Spółdzielni Socjaln</w:t>
      </w:r>
      <w:r>
        <w:t>ej</w:t>
      </w:r>
    </w:p>
    <w:p w:rsidR="00C7046C" w:rsidRDefault="00C7046C" w:rsidP="00C7046C">
      <w:pPr>
        <w:jc w:val="both"/>
      </w:pPr>
    </w:p>
    <w:sectPr w:rsidR="00C70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2F" w:rsidRDefault="00E9602F" w:rsidP="00046DD4">
      <w:pPr>
        <w:spacing w:after="0" w:line="240" w:lineRule="auto"/>
      </w:pPr>
      <w:r>
        <w:separator/>
      </w:r>
    </w:p>
  </w:endnote>
  <w:endnote w:type="continuationSeparator" w:id="0">
    <w:p w:rsidR="00E9602F" w:rsidRDefault="00E9602F" w:rsidP="000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2F" w:rsidRDefault="00E9602F" w:rsidP="00046DD4">
      <w:pPr>
        <w:spacing w:after="0" w:line="240" w:lineRule="auto"/>
      </w:pPr>
      <w:r>
        <w:separator/>
      </w:r>
    </w:p>
  </w:footnote>
  <w:footnote w:type="continuationSeparator" w:id="0">
    <w:p w:rsidR="00E9602F" w:rsidRDefault="00E9602F" w:rsidP="000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D4" w:rsidRPr="00046DD4" w:rsidRDefault="00046DD4" w:rsidP="00046DD4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0"/>
        <w:lang w:eastAsia="pl-PL"/>
      </w:rPr>
    </w:pPr>
    <w:r w:rsidRPr="00046DD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906B441" wp14:editId="313DDB62">
          <wp:simplePos x="0" y="0"/>
          <wp:positionH relativeFrom="column">
            <wp:posOffset>-299720</wp:posOffset>
          </wp:positionH>
          <wp:positionV relativeFrom="paragraph">
            <wp:posOffset>-201930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DD4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                                                      </w:t>
    </w:r>
    <w:r w:rsidRPr="00046DD4">
      <w:rPr>
        <w:rFonts w:ascii="Arial" w:eastAsia="Times New Roman" w:hAnsi="Arial" w:cs="Arial"/>
        <w:b/>
        <w:sz w:val="24"/>
        <w:szCs w:val="20"/>
        <w:lang w:eastAsia="pl-PL"/>
      </w:rPr>
      <w:t xml:space="preserve">SŁUPECKA SPÓŁDZIELNIA SOCJALNA </w:t>
    </w:r>
  </w:p>
  <w:p w:rsidR="00046DD4" w:rsidRPr="00046DD4" w:rsidRDefault="00046DD4" w:rsidP="00046DD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046DD4">
      <w:rPr>
        <w:rFonts w:ascii="Arial" w:eastAsia="Times New Roman" w:hAnsi="Arial" w:cs="Arial"/>
        <w:b/>
        <w:sz w:val="24"/>
        <w:szCs w:val="20"/>
        <w:lang w:eastAsia="pl-PL"/>
      </w:rPr>
      <w:t xml:space="preserve">                           62-400 Słupca  ul. Piastów 2  </w:t>
    </w:r>
  </w:p>
  <w:p w:rsidR="00046DD4" w:rsidRPr="00046DD4" w:rsidRDefault="00046DD4" w:rsidP="00046DD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046DD4">
      <w:rPr>
        <w:rFonts w:ascii="Arial" w:eastAsia="Times New Roman" w:hAnsi="Arial" w:cs="Arial"/>
        <w:b/>
        <w:sz w:val="24"/>
        <w:szCs w:val="20"/>
        <w:lang w:eastAsia="pl-PL"/>
      </w:rPr>
      <w:t xml:space="preserve">                             NIP:</w:t>
    </w:r>
    <w:r w:rsidRPr="00046DD4">
      <w:rPr>
        <w:rFonts w:ascii="Times New Roman" w:eastAsia="Times New Roman" w:hAnsi="Times New Roman" w:cs="Times New Roman"/>
        <w:sz w:val="24"/>
        <w:szCs w:val="20"/>
        <w:lang w:eastAsia="pl-PL"/>
      </w:rPr>
      <w:t xml:space="preserve"> </w:t>
    </w:r>
    <w:r w:rsidRPr="00046DD4">
      <w:rPr>
        <w:rFonts w:ascii="Arial" w:eastAsia="Times New Roman" w:hAnsi="Arial" w:cs="Arial"/>
        <w:b/>
        <w:sz w:val="24"/>
        <w:szCs w:val="20"/>
        <w:lang w:eastAsia="pl-PL"/>
      </w:rPr>
      <w:t>6671765827; KRS: 0000513046 ; REGON: 302749030</w:t>
    </w:r>
  </w:p>
  <w:p w:rsidR="00046DD4" w:rsidRPr="00046DD4" w:rsidRDefault="00046DD4" w:rsidP="00046DD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4"/>
        <w:szCs w:val="20"/>
        <w:lang w:eastAsia="pl-PL"/>
      </w:rPr>
    </w:pPr>
    <w:r w:rsidRPr="00046DD4">
      <w:rPr>
        <w:rFonts w:ascii="Arial" w:eastAsia="Times New Roman" w:hAnsi="Arial" w:cs="Arial"/>
        <w:b/>
        <w:sz w:val="24"/>
        <w:szCs w:val="20"/>
        <w:lang w:eastAsia="pl-PL"/>
      </w:rPr>
      <w:t xml:space="preserve">             </w:t>
    </w:r>
  </w:p>
  <w:p w:rsidR="00046DD4" w:rsidRPr="00046DD4" w:rsidRDefault="00046DD4" w:rsidP="00046DD4">
    <w:pPr>
      <w:tabs>
        <w:tab w:val="left" w:pos="1140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:rsidR="00046DD4" w:rsidRDefault="00046D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41AE"/>
    <w:multiLevelType w:val="hybridMultilevel"/>
    <w:tmpl w:val="01E05F3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D4"/>
    <w:rsid w:val="00046DD4"/>
    <w:rsid w:val="008442CB"/>
    <w:rsid w:val="00C7046C"/>
    <w:rsid w:val="00E9602F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DD4"/>
  </w:style>
  <w:style w:type="paragraph" w:styleId="Stopka">
    <w:name w:val="footer"/>
    <w:basedOn w:val="Normalny"/>
    <w:link w:val="StopkaZnak"/>
    <w:uiPriority w:val="99"/>
    <w:unhideWhenUsed/>
    <w:rsid w:val="0004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DD4"/>
  </w:style>
  <w:style w:type="paragraph" w:styleId="Akapitzlist">
    <w:name w:val="List Paragraph"/>
    <w:basedOn w:val="Normalny"/>
    <w:uiPriority w:val="34"/>
    <w:qFormat/>
    <w:rsid w:val="000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DD4"/>
  </w:style>
  <w:style w:type="paragraph" w:styleId="Stopka">
    <w:name w:val="footer"/>
    <w:basedOn w:val="Normalny"/>
    <w:link w:val="StopkaZnak"/>
    <w:uiPriority w:val="99"/>
    <w:unhideWhenUsed/>
    <w:rsid w:val="0004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DD4"/>
  </w:style>
  <w:style w:type="paragraph" w:styleId="Akapitzlist">
    <w:name w:val="List Paragraph"/>
    <w:basedOn w:val="Normalny"/>
    <w:uiPriority w:val="34"/>
    <w:qFormat/>
    <w:rsid w:val="000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2015-12-11T05:21:00Z</dcterms:created>
  <dcterms:modified xsi:type="dcterms:W3CDTF">2015-12-11T05:51:00Z</dcterms:modified>
</cp:coreProperties>
</file>